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121" w:type="dxa"/>
        <w:tblBorders>
          <w:top w:val="single" w:color="2B2B2B" w:sz="6" w:space="0"/>
          <w:left w:val="single" w:color="2B2B2B" w:sz="6" w:space="0"/>
          <w:bottom w:val="single" w:color="2B2B2B" w:sz="6" w:space="0"/>
          <w:right w:val="single" w:color="2B2B2B" w:sz="6" w:space="0"/>
          <w:insideH w:val="single" w:color="2B2B2B" w:sz="6" w:space="0"/>
          <w:insideV w:val="single" w:color="2B2B2B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2"/>
        <w:gridCol w:w="1080"/>
        <w:gridCol w:w="199"/>
        <w:gridCol w:w="1436"/>
        <w:gridCol w:w="439"/>
        <w:gridCol w:w="1115"/>
        <w:gridCol w:w="1043"/>
        <w:gridCol w:w="1571"/>
        <w:gridCol w:w="1049"/>
        <w:gridCol w:w="1577"/>
      </w:tblGrid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7915" w:type="dxa"/>
            <w:gridSpan w:val="8"/>
            <w:tcBorders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44" w:line="288" w:lineRule="auto"/>
              <w:ind w:left="2687" w:right="2667"/>
              <w:jc w:val="center"/>
              <w:rPr>
                <w:rFonts w:ascii="Arial"/>
                <w:b/>
                <w:sz w:val="13"/>
              </w:rPr>
            </w:pPr>
            <w:r>
              <w:rPr>
                <w:rFonts w:ascii="Arial"/>
                <w:b/>
                <w:sz w:val="13"/>
              </w:rPr>
              <w:t>DOKUMEN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PELAKSANAAN</w:t>
            </w:r>
            <w:r>
              <w:rPr>
                <w:rFonts w:ascii="Arial"/>
                <w:b/>
                <w:spacing w:val="6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ANGGARAN</w:t>
            </w:r>
            <w:r>
              <w:rPr>
                <w:rFonts w:ascii="Arial"/>
                <w:b/>
                <w:spacing w:val="-3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SATUAN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KERJA</w:t>
            </w:r>
            <w:r>
              <w:rPr>
                <w:rFonts w:ascii="Arial"/>
                <w:b/>
                <w:spacing w:val="3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PERANGKAT</w:t>
            </w:r>
            <w:r>
              <w:rPr>
                <w:rFonts w:ascii="Arial"/>
                <w:b/>
                <w:spacing w:val="4"/>
                <w:sz w:val="13"/>
              </w:rPr>
              <w:t xml:space="preserve"> </w:t>
            </w:r>
            <w:r>
              <w:rPr>
                <w:rFonts w:ascii="Arial"/>
                <w:b/>
                <w:sz w:val="13"/>
              </w:rPr>
              <w:t>DAERAH</w:t>
            </w:r>
          </w:p>
        </w:tc>
        <w:tc>
          <w:tcPr>
            <w:tcW w:w="2626" w:type="dxa"/>
            <w:gridSpan w:val="2"/>
            <w:vMerge w:val="restart"/>
            <w:tcBorders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spacing w:before="9"/>
              <w:rPr>
                <w:rFonts w:ascii="Times New Roman"/>
                <w:sz w:val="20"/>
              </w:rPr>
            </w:pPr>
          </w:p>
          <w:p>
            <w:pPr>
              <w:pStyle w:val="7"/>
              <w:spacing w:line="285" w:lineRule="auto"/>
              <w:ind w:left="443" w:right="122" w:firstLine="306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w w:val="105"/>
                <w:sz w:val="14"/>
              </w:rPr>
              <w:t>FORMULIR DPA-</w:t>
            </w:r>
            <w:r>
              <w:rPr>
                <w:rFonts w:ascii="Arial"/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RINCIAN</w:t>
            </w:r>
            <w:r>
              <w:rPr>
                <w:rFonts w:ascii="Arial"/>
                <w:b/>
                <w:spacing w:val="12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BELANJA</w:t>
            </w:r>
            <w:r>
              <w:rPr>
                <w:rFonts w:ascii="Arial"/>
                <w:b/>
                <w:spacing w:val="13"/>
                <w:sz w:val="14"/>
              </w:rPr>
              <w:t xml:space="preserve"> </w:t>
            </w:r>
            <w:r>
              <w:rPr>
                <w:rFonts w:ascii="Arial"/>
                <w:b/>
                <w:sz w:val="14"/>
              </w:rPr>
              <w:t>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915" w:type="dxa"/>
            <w:gridSpan w:val="8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4" w:line="292" w:lineRule="auto"/>
              <w:ind w:left="3227" w:right="2086" w:hanging="763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PEMERINTAH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KABUPATEN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KEPULAUAN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SELAYAR</w:t>
            </w:r>
            <w:r>
              <w:rPr>
                <w:rFonts w:ascii="Arial"/>
                <w:b/>
                <w:spacing w:val="-30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2023</w:t>
            </w:r>
          </w:p>
        </w:tc>
        <w:tc>
          <w:tcPr>
            <w:tcW w:w="2626" w:type="dxa"/>
            <w:gridSpan w:val="2"/>
            <w:vMerge w:val="continue"/>
            <w:tcBorders>
              <w:top w:val="nil"/>
              <w:left w:val="single" w:color="7F7F7F" w:sz="6" w:space="0"/>
              <w:bottom w:val="single" w:color="2B2B2B" w:sz="12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10541" w:type="dxa"/>
            <w:gridSpan w:val="10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28"/>
              <w:ind w:left="3218" w:right="321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ANGGARAN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MENURUT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PROGRAM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  <w:p>
            <w:pPr>
              <w:pStyle w:val="7"/>
              <w:spacing w:before="54"/>
              <w:ind w:left="3218" w:right="3211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KERJA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PERANGKAT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DAERAH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nil"/>
              <w:right w:val="nil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Nomor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DPA</w:t>
            </w:r>
          </w:p>
        </w:tc>
        <w:tc>
          <w:tcPr>
            <w:tcW w:w="199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spacing w:before="32"/>
              <w:ind w:left="65"/>
              <w:rPr>
                <w:sz w:val="12"/>
              </w:rPr>
            </w:pPr>
            <w:r>
              <w:rPr>
                <w:sz w:val="12"/>
              </w:rPr>
              <w:t>7-01.11.000</w:t>
            </w:r>
          </w:p>
        </w:tc>
        <w:tc>
          <w:tcPr>
            <w:tcW w:w="5217" w:type="dxa"/>
            <w:gridSpan w:val="5"/>
            <w:tcBorders>
              <w:top w:val="single" w:color="7F7F7F" w:sz="6" w:space="0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vMerge w:val="restart"/>
            <w:tcBorders>
              <w:top w:val="single" w:color="7F7F7F" w:sz="6" w:space="0"/>
              <w:left w:val="nil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Urusan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Pemerintahan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Bidang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Urusan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0-00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URUSAN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PEMERINTAHAN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Program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pacing w:val="-1"/>
                <w:sz w:val="12"/>
              </w:rPr>
              <w:t>PROGRAM</w:t>
            </w:r>
            <w:r>
              <w:rPr>
                <w:spacing w:val="-6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>PENUNJANG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1"/>
                <w:sz w:val="12"/>
              </w:rPr>
              <w:t xml:space="preserve">URUSAN PEMERINTAHAN </w:t>
            </w:r>
            <w:r>
              <w:rPr>
                <w:sz w:val="12"/>
              </w:rPr>
              <w:t>DAERAH KABUPATEN/KOTA</w:t>
            </w: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01.2-03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Administrasi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Barang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Milik</w:t>
            </w:r>
            <w:r>
              <w:rPr>
                <w:spacing w:val="-2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z w:val="12"/>
              </w:rPr>
              <w:t>pada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Perangkat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7-01.0-00.0-00.11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Unit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Organisasi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7-01.0-00.0-00.11.000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202"/>
              <w:rPr>
                <w:sz w:val="12"/>
              </w:rPr>
            </w:pPr>
            <w:r>
              <w:rPr>
                <w:sz w:val="12"/>
              </w:rPr>
              <w:t>KECAMATAN</w:t>
            </w:r>
            <w:r>
              <w:rPr>
                <w:spacing w:val="-7"/>
                <w:sz w:val="12"/>
              </w:rPr>
              <w:t xml:space="preserve"> </w:t>
            </w:r>
            <w:r>
              <w:rPr>
                <w:sz w:val="12"/>
              </w:rPr>
              <w:t>PASILAMBENA</w:t>
            </w: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Tahun-1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</w:trPr>
        <w:tc>
          <w:tcPr>
            <w:tcW w:w="2112" w:type="dxa"/>
            <w:gridSpan w:val="2"/>
            <w:tcBorders>
              <w:top w:val="nil"/>
              <w:bottom w:val="nil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Rp.6.645.000,00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2112" w:type="dxa"/>
            <w:gridSpan w:val="2"/>
            <w:tcBorders>
              <w:top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3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Alokasi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Tahun+1</w:t>
            </w:r>
          </w:p>
        </w:tc>
        <w:tc>
          <w:tcPr>
            <w:tcW w:w="199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right="49"/>
              <w:jc w:val="right"/>
              <w:rPr>
                <w:sz w:val="12"/>
              </w:rPr>
            </w:pPr>
            <w:r>
              <w:rPr>
                <w:sz w:val="12"/>
              </w:rPr>
              <w:t>:</w:t>
            </w:r>
          </w:p>
        </w:tc>
        <w:tc>
          <w:tcPr>
            <w:tcW w:w="1436" w:type="dxa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spacing w:before="5"/>
              <w:ind w:left="65"/>
              <w:rPr>
                <w:sz w:val="12"/>
              </w:rPr>
            </w:pPr>
            <w:r>
              <w:rPr>
                <w:sz w:val="12"/>
              </w:rPr>
              <w:t>Rp.0,00</w:t>
            </w:r>
          </w:p>
        </w:tc>
        <w:tc>
          <w:tcPr>
            <w:tcW w:w="5217" w:type="dxa"/>
            <w:gridSpan w:val="5"/>
            <w:tcBorders>
              <w:top w:val="nil"/>
              <w:left w:val="nil"/>
              <w:bottom w:val="single" w:color="7F7F7F" w:sz="6" w:space="0"/>
              <w:right w:val="nil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vMerge w:val="continue"/>
            <w:tcBorders>
              <w:top w:val="nil"/>
              <w:left w:val="nil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10541" w:type="dxa"/>
            <w:gridSpan w:val="10"/>
            <w:tcBorders>
              <w:top w:val="single" w:color="2B2B2B" w:sz="12" w:space="0"/>
              <w:bottom w:val="single" w:color="7F7F7F" w:sz="6" w:space="0"/>
            </w:tcBorders>
          </w:tcPr>
          <w:p>
            <w:pPr>
              <w:pStyle w:val="7"/>
              <w:spacing w:before="4"/>
              <w:ind w:left="3218" w:right="3214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dan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Tolak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782" w:right="768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Indikator</w:t>
            </w:r>
          </w:p>
        </w:tc>
        <w:tc>
          <w:tcPr>
            <w:tcW w:w="6852" w:type="dxa"/>
            <w:gridSpan w:val="7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74" w:right="286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Tolok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Ukur</w:t>
            </w:r>
            <w:r>
              <w:rPr>
                <w:rFonts w:asci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6"/>
              <w:ind w:left="391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Target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Kinerja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Masukan</w:t>
            </w:r>
          </w:p>
        </w:tc>
        <w:tc>
          <w:tcPr>
            <w:tcW w:w="6852" w:type="dxa"/>
            <w:gridSpan w:val="7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5"/>
              <w:ind w:left="29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yang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dibutuhkan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5"/>
              <w:jc w:val="right"/>
              <w:rPr>
                <w:sz w:val="11"/>
              </w:rPr>
            </w:pPr>
            <w:r>
              <w:rPr>
                <w:sz w:val="11"/>
              </w:rPr>
              <w:t>Rp.6.645.000,00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6"/>
              <w:ind w:left="28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Kelompok</w:t>
            </w:r>
            <w:r>
              <w:rPr>
                <w:rFonts w:ascii="Arial"/>
                <w:b/>
                <w:spacing w:val="-6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Sasaran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2B2B2B" w:sz="12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2112" w:type="dxa"/>
            <w:gridSpan w:val="2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8429" w:type="dxa"/>
            <w:gridSpan w:val="8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3"/>
              <w:rPr>
                <w:sz w:val="11"/>
              </w:rPr>
            </w:pPr>
            <w:r>
              <w:rPr>
                <w:w w:val="95"/>
                <w:sz w:val="11"/>
              </w:rPr>
              <w:t>0-00.01.2-03.005</w:t>
            </w:r>
            <w:r>
              <w:rPr>
                <w:spacing w:val="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Rekonsiliasi</w:t>
            </w:r>
            <w:r>
              <w:rPr>
                <w:spacing w:val="2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dan</w:t>
            </w:r>
            <w:r>
              <w:rPr>
                <w:spacing w:val="1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Penyusunan</w:t>
            </w:r>
            <w:r>
              <w:rPr>
                <w:spacing w:val="1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Laporan</w:t>
            </w:r>
            <w:r>
              <w:rPr>
                <w:spacing w:val="1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Barang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Milik</w:t>
            </w:r>
            <w:r>
              <w:rPr>
                <w:spacing w:val="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Daerah</w:t>
            </w:r>
            <w:r>
              <w:rPr>
                <w:spacing w:val="9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pada</w:t>
            </w:r>
            <w:r>
              <w:rPr>
                <w:spacing w:val="8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SKPD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Sumber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Pendanaan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Dana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Alokasi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Umum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(DAU)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Lokasi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Lokasi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belum</w:t>
            </w:r>
            <w:r>
              <w:rPr>
                <w:spacing w:val="-4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ditentukan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2112" w:type="dxa"/>
            <w:gridSpan w:val="2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Waktu</w:t>
            </w:r>
            <w:r>
              <w:rPr>
                <w:rFonts w:ascii="Arial"/>
                <w:b/>
                <w:spacing w:val="-7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Pelaksanaan</w:t>
            </w:r>
          </w:p>
        </w:tc>
        <w:tc>
          <w:tcPr>
            <w:tcW w:w="8429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3"/>
              <w:rPr>
                <w:sz w:val="11"/>
              </w:rPr>
            </w:pPr>
            <w:r>
              <w:rPr>
                <w:spacing w:val="-1"/>
                <w:sz w:val="11"/>
              </w:rPr>
              <w:t>Mulai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Januari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Sampai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Desember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541" w:type="dxa"/>
            <w:gridSpan w:val="10"/>
            <w:tcBorders>
              <w:top w:val="single" w:color="7F7F7F" w:sz="6" w:space="0"/>
              <w:bottom w:val="single" w:color="2B2B2B" w:sz="12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2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Keterangan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032" w:type="dxa"/>
            <w:vMerge w:val="restart"/>
            <w:tcBorders>
              <w:top w:val="single" w:color="2B2B2B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76" w:line="249" w:lineRule="auto"/>
              <w:ind w:left="196" w:right="175" w:firstLine="144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KODE</w:t>
            </w:r>
            <w:r>
              <w:rPr>
                <w:rFonts w:ascii="Arial"/>
                <w:b/>
                <w:spacing w:val="1"/>
                <w:sz w:val="12"/>
              </w:rPr>
              <w:t xml:space="preserve"> </w:t>
            </w:r>
            <w:r>
              <w:rPr>
                <w:rFonts w:ascii="Arial"/>
                <w:b/>
                <w:spacing w:val="-1"/>
                <w:sz w:val="12"/>
              </w:rPr>
              <w:t>REKENING</w:t>
            </w:r>
          </w:p>
        </w:tc>
        <w:tc>
          <w:tcPr>
            <w:tcW w:w="3154" w:type="dxa"/>
            <w:gridSpan w:val="4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1322" w:right="1309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URAIAN</w:t>
            </w:r>
          </w:p>
        </w:tc>
        <w:tc>
          <w:tcPr>
            <w:tcW w:w="4778" w:type="dxa"/>
            <w:gridSpan w:val="4"/>
            <w:tcBorders>
              <w:top w:val="single" w:color="2B2B2B" w:sz="12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left="1665" w:right="1652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RINCIAN</w:t>
            </w:r>
            <w:r>
              <w:rPr>
                <w:rFonts w:ascii="Arial"/>
                <w:b/>
                <w:spacing w:val="-8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PERHITUNGAN</w:t>
            </w:r>
          </w:p>
        </w:tc>
        <w:tc>
          <w:tcPr>
            <w:tcW w:w="1577" w:type="dxa"/>
            <w:vMerge w:val="restart"/>
            <w:tcBorders>
              <w:top w:val="single" w:color="2B2B2B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10"/>
              <w:rPr>
                <w:rFonts w:ascii="Times New Roman"/>
                <w:sz w:val="12"/>
              </w:rPr>
            </w:pPr>
          </w:p>
          <w:p>
            <w:pPr>
              <w:pStyle w:val="7"/>
              <w:ind w:left="409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(Rp)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1032" w:type="dxa"/>
            <w:vMerge w:val="continue"/>
            <w:tcBorders>
              <w:top w:val="nil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54" w:type="dxa"/>
            <w:gridSpan w:val="4"/>
            <w:vMerge w:val="continue"/>
            <w:tcBorders>
              <w:top w:val="nil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55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Koefisien/Volume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27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406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Harga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Satuan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30"/>
              <w:ind w:left="381" w:right="365"/>
              <w:jc w:val="center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PPN</w:t>
            </w:r>
          </w:p>
        </w:tc>
        <w:tc>
          <w:tcPr>
            <w:tcW w:w="1577" w:type="dxa"/>
            <w:vMerge w:val="continue"/>
            <w:tcBorders>
              <w:top w:val="nil"/>
              <w:left w:val="single" w:color="7F7F7F" w:sz="6" w:space="0"/>
              <w:bottom w:val="single" w:color="7F7F7F" w:sz="6" w:space="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8"/>
                <w:sz w:val="11"/>
              </w:rPr>
              <w:t>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DAERAH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6.645.000,00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w w:val="95"/>
                <w:sz w:val="11"/>
              </w:rPr>
              <w:t>BELANJA</w:t>
            </w:r>
            <w:r>
              <w:rPr>
                <w:rFonts w:ascii="Arial"/>
                <w:b/>
                <w:spacing w:val="10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w w:val="95"/>
                <w:sz w:val="11"/>
              </w:rPr>
              <w:t>OPERASI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6.645.000,00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5.1.02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pacing w:val="-1"/>
                <w:sz w:val="11"/>
              </w:rPr>
              <w:t>Belanja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pacing w:val="-1"/>
                <w:sz w:val="11"/>
              </w:rPr>
              <w:t>Barang</w:t>
            </w:r>
            <w:r>
              <w:rPr>
                <w:rFonts w:ascii="Arial"/>
                <w:b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dan</w:t>
            </w:r>
            <w:r>
              <w:rPr>
                <w:rFonts w:ascii="Arial"/>
                <w:b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sz w:val="11"/>
              </w:rPr>
              <w:t>Jasa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b/>
                <w:sz w:val="11"/>
              </w:rPr>
            </w:pPr>
            <w:r>
              <w:rPr>
                <w:rFonts w:ascii="Arial"/>
                <w:b/>
                <w:sz w:val="11"/>
              </w:rPr>
              <w:t>6.645.000,00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1.020.000,00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5.1.02.01.01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Barang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Pakai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Habis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1.020.000,00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5.1.02.01.01.0024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Tulis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140.000,00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Kantor-Alat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Tulis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Map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Ordener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Dataflex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401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2,00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38.000,00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76.000,00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Pensil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Warna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Joyko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Kecil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Dos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12.000,00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Pulpen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Boxy-001P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1,00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Stabilo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Boss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Alat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Tulis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Kantor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3,00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buah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14.000,00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42.000,00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5.1.02.01.01.0025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Kertas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dan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Cover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280.000,00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Kertas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Cover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Kertas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z w:val="11"/>
              </w:rPr>
              <w:t>Ukuran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F4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Sidu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70gr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Kertas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dan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Cover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4,00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rim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280.000,00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5.1.02.01.01.0026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untuk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Kantor-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Bahan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z w:val="11"/>
              </w:rPr>
              <w:t>Cetak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28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600.000,00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Belanja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Alat/Bahan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untuk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Kegiatan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Kantor-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Bahan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Cetak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Comb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Binding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(Jilid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Spiral)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Cetak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6,00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Examplar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70.000,00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420.000,00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Fotocopy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/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Penggandaan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Bahan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Cetak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*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5"/>
              <w:rPr>
                <w:sz w:val="11"/>
              </w:rPr>
            </w:pPr>
            <w:r>
              <w:rPr>
                <w:sz w:val="11"/>
              </w:rPr>
              <w:t>600,00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6"/>
              <w:rPr>
                <w:sz w:val="11"/>
              </w:rPr>
            </w:pPr>
            <w:r>
              <w:rPr>
                <w:sz w:val="11"/>
              </w:rPr>
              <w:t>lembar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37"/>
              <w:jc w:val="right"/>
              <w:rPr>
                <w:sz w:val="11"/>
              </w:rPr>
            </w:pPr>
            <w:r>
              <w:rPr>
                <w:sz w:val="11"/>
              </w:rPr>
              <w:t>300,00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28"/>
              <w:jc w:val="right"/>
              <w:rPr>
                <w:sz w:val="11"/>
              </w:rPr>
            </w:pPr>
            <w:r>
              <w:rPr>
                <w:sz w:val="11"/>
              </w:rPr>
              <w:t>180.000,00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w w:val="95"/>
                <w:sz w:val="11"/>
              </w:rPr>
              <w:t>Belanja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Perjalanan</w:t>
            </w:r>
            <w:r>
              <w:rPr>
                <w:spacing w:val="6"/>
                <w:w w:val="95"/>
                <w:sz w:val="11"/>
              </w:rPr>
              <w:t xml:space="preserve"> </w:t>
            </w:r>
            <w:r>
              <w:rPr>
                <w:w w:val="95"/>
                <w:sz w:val="11"/>
              </w:rPr>
              <w:t>Dinas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5.625.000,00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z w:val="11"/>
              </w:rPr>
              <w:t>5.1.02.04.01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Belanja</w:t>
            </w:r>
            <w:r>
              <w:rPr>
                <w:spacing w:val="-7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Perjalanan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Dinas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Dalam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Negeri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5.625.000,00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5.1.02.04.01.0001</w:t>
            </w: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pacing w:val="-1"/>
                <w:sz w:val="11"/>
              </w:rPr>
              <w:t>Belanja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Dinas</w:t>
            </w:r>
            <w:r>
              <w:rPr>
                <w:rFonts w:ascii="Arial"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i/>
                <w:spacing w:val="-1"/>
                <w:sz w:val="11"/>
              </w:rPr>
              <w:t>Biasa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rFonts w:ascii="Arial"/>
                <w:i/>
                <w:sz w:val="11"/>
              </w:rPr>
            </w:pPr>
            <w:r>
              <w:rPr>
                <w:rFonts w:ascii="Arial"/>
                <w:i/>
                <w:sz w:val="11"/>
              </w:rPr>
              <w:t>5.625.000,00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w w:val="95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Dinas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Kasubbag</w:t>
            </w:r>
            <w:r>
              <w:rPr>
                <w:rFonts w:ascii="Arial"/>
                <w:b/>
                <w:i/>
                <w:spacing w:val="8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Program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dan</w:t>
            </w:r>
            <w:r>
              <w:rPr>
                <w:rFonts w:ascii="Arial"/>
                <w:b/>
                <w:i/>
                <w:spacing w:val="9"/>
                <w:w w:val="95"/>
                <w:sz w:val="11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11"/>
              </w:rPr>
              <w:t>Keuangan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C1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5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6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Dinas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Operator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SIMDA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BMD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C2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5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6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8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7932" w:type="dxa"/>
            <w:gridSpan w:val="8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7"/>
              <w:ind w:left="52"/>
              <w:rPr>
                <w:rFonts w:ascii="Arial"/>
                <w:b/>
                <w:i/>
                <w:sz w:val="11"/>
              </w:rPr>
            </w:pPr>
            <w:r>
              <w:rPr>
                <w:rFonts w:ascii="Arial"/>
                <w:b/>
                <w:i/>
                <w:spacing w:val="-1"/>
                <w:sz w:val="11"/>
              </w:rPr>
              <w:t>Perjalanan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Dinas</w:t>
            </w:r>
            <w:r>
              <w:rPr>
                <w:rFonts w:ascii="Arial"/>
                <w:b/>
                <w:i/>
                <w:spacing w:val="-6"/>
                <w:sz w:val="11"/>
              </w:rPr>
              <w:t xml:space="preserve"> </w:t>
            </w:r>
            <w:r>
              <w:rPr>
                <w:rFonts w:ascii="Arial"/>
                <w:b/>
                <w:i/>
                <w:spacing w:val="-1"/>
                <w:sz w:val="11"/>
              </w:rPr>
              <w:t>Pengelola</w:t>
            </w:r>
            <w:r>
              <w:rPr>
                <w:rFonts w:ascii="Arial"/>
                <w:b/>
                <w:i/>
                <w:spacing w:val="-7"/>
                <w:sz w:val="11"/>
              </w:rPr>
              <w:t xml:space="preserve"> </w:t>
            </w:r>
            <w:r>
              <w:rPr>
                <w:rFonts w:ascii="Arial"/>
                <w:b/>
                <w:i/>
                <w:sz w:val="11"/>
              </w:rPr>
              <w:t>BMD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032" w:type="dxa"/>
            <w:tcBorders>
              <w:top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3154" w:type="dxa"/>
            <w:gridSpan w:val="4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29" w:line="254" w:lineRule="auto"/>
              <w:ind w:left="52"/>
              <w:rPr>
                <w:sz w:val="11"/>
              </w:rPr>
            </w:pPr>
            <w:r>
              <w:rPr>
                <w:spacing w:val="-1"/>
                <w:sz w:val="11"/>
              </w:rPr>
              <w:t>Tingkat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C3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Uang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Harian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Wil</w:t>
            </w:r>
            <w:r>
              <w:rPr>
                <w:spacing w:val="-6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Kec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pacing w:val="-1"/>
                <w:sz w:val="11"/>
              </w:rPr>
              <w:t>Daratan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Tujuan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Pasilambena</w:t>
            </w:r>
            <w:r>
              <w:rPr>
                <w:spacing w:val="-5"/>
                <w:sz w:val="11"/>
              </w:rPr>
              <w:t xml:space="preserve"> </w:t>
            </w:r>
            <w:r>
              <w:rPr>
                <w:sz w:val="11"/>
              </w:rPr>
              <w:t>/</w:t>
            </w:r>
            <w:r>
              <w:rPr>
                <w:spacing w:val="1"/>
                <w:sz w:val="11"/>
              </w:rPr>
              <w:t xml:space="preserve"> </w:t>
            </w:r>
            <w:r>
              <w:rPr>
                <w:sz w:val="11"/>
              </w:rPr>
              <w:t>sebaliknya</w:t>
            </w:r>
          </w:p>
        </w:tc>
        <w:tc>
          <w:tcPr>
            <w:tcW w:w="1115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5"/>
              <w:rPr>
                <w:sz w:val="11"/>
              </w:rPr>
            </w:pPr>
            <w:r>
              <w:rPr>
                <w:sz w:val="11"/>
              </w:rPr>
              <w:t>5,00</w:t>
            </w:r>
          </w:p>
        </w:tc>
        <w:tc>
          <w:tcPr>
            <w:tcW w:w="1043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left="56"/>
              <w:rPr>
                <w:sz w:val="11"/>
              </w:rPr>
            </w:pPr>
            <w:r>
              <w:rPr>
                <w:sz w:val="11"/>
              </w:rPr>
              <w:t>OH</w:t>
            </w:r>
          </w:p>
        </w:tc>
        <w:tc>
          <w:tcPr>
            <w:tcW w:w="1571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31"/>
              <w:jc w:val="right"/>
              <w:rPr>
                <w:sz w:val="11"/>
              </w:rPr>
            </w:pPr>
            <w:r>
              <w:rPr>
                <w:sz w:val="11"/>
              </w:rPr>
              <w:t>375.000,00</w:t>
            </w:r>
          </w:p>
        </w:tc>
        <w:tc>
          <w:tcPr>
            <w:tcW w:w="1049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  <w:right w:val="single" w:color="7F7F7F" w:sz="6" w:space="0"/>
            </w:tcBorders>
          </w:tcPr>
          <w:p>
            <w:pPr>
              <w:pStyle w:val="7"/>
              <w:spacing w:before="89"/>
              <w:ind w:right="41"/>
              <w:jc w:val="right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  <w:bottom w:val="single" w:color="7F7F7F" w:sz="12" w:space="0"/>
            </w:tcBorders>
          </w:tcPr>
          <w:p>
            <w:pPr>
              <w:pStyle w:val="7"/>
              <w:spacing w:before="89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1.875.000,00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8964" w:type="dxa"/>
            <w:gridSpan w:val="9"/>
            <w:tcBorders>
              <w:top w:val="single" w:color="7F7F7F" w:sz="12" w:space="0"/>
              <w:bottom w:val="single" w:color="7F7F7F" w:sz="6" w:space="0"/>
              <w:right w:val="single" w:color="7F7F7F" w:sz="6" w:space="0"/>
            </w:tcBorders>
          </w:tcPr>
          <w:p>
            <w:pPr>
              <w:pStyle w:val="7"/>
              <w:spacing w:before="28"/>
              <w:ind w:right="38"/>
              <w:jc w:val="righ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Jumlah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Belanja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Sub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Kegiatan</w:t>
            </w:r>
          </w:p>
        </w:tc>
        <w:tc>
          <w:tcPr>
            <w:tcW w:w="1577" w:type="dxa"/>
            <w:tcBorders>
              <w:top w:val="single" w:color="7F7F7F" w:sz="12" w:space="0"/>
              <w:left w:val="single" w:color="7F7F7F" w:sz="6" w:space="0"/>
              <w:bottom w:val="single" w:color="7F7F7F" w:sz="6" w:space="0"/>
            </w:tcBorders>
          </w:tcPr>
          <w:p>
            <w:pPr>
              <w:pStyle w:val="7"/>
              <w:spacing w:before="27"/>
              <w:ind w:right="34"/>
              <w:jc w:val="right"/>
              <w:rPr>
                <w:sz w:val="11"/>
              </w:rPr>
            </w:pPr>
            <w:r>
              <w:rPr>
                <w:sz w:val="11"/>
              </w:rPr>
              <w:t>6.645.000,00</w:t>
            </w:r>
          </w:p>
        </w:tc>
      </w:tr>
      <w:tr>
        <w:tblPrEx>
          <w:tblBorders>
            <w:top w:val="single" w:color="2B2B2B" w:sz="6" w:space="0"/>
            <w:left w:val="single" w:color="2B2B2B" w:sz="6" w:space="0"/>
            <w:bottom w:val="single" w:color="2B2B2B" w:sz="6" w:space="0"/>
            <w:right w:val="single" w:color="2B2B2B" w:sz="6" w:space="0"/>
            <w:insideH w:val="single" w:color="2B2B2B" w:sz="6" w:space="0"/>
            <w:insideV w:val="single" w:color="2B2B2B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" w:hRule="atLeast"/>
        </w:trPr>
        <w:tc>
          <w:tcPr>
            <w:tcW w:w="8964" w:type="dxa"/>
            <w:gridSpan w:val="9"/>
            <w:tcBorders>
              <w:top w:val="single" w:color="7F7F7F" w:sz="6" w:space="0"/>
              <w:righ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  <w:tc>
          <w:tcPr>
            <w:tcW w:w="1577" w:type="dxa"/>
            <w:tcBorders>
              <w:top w:val="single" w:color="7F7F7F" w:sz="6" w:space="0"/>
              <w:left w:val="single" w:color="7F7F7F" w:sz="6" w:space="0"/>
            </w:tcBorders>
          </w:tcPr>
          <w:p>
            <w:pPr>
              <w:pStyle w:val="7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rPr>
          <w:rFonts w:ascii="Times New Roman"/>
          <w:sz w:val="10"/>
        </w:rPr>
        <w:sectPr>
          <w:footerReference r:id="rId5" w:type="default"/>
          <w:type w:val="continuous"/>
          <w:pgSz w:w="11900" w:h="18700"/>
          <w:pgMar w:top="800" w:right="540" w:bottom="480" w:left="560" w:header="720" w:footer="282" w:gutter="0"/>
          <w:pgNumType w:start="1"/>
          <w:cols w:space="720" w:num="1"/>
        </w:sectPr>
      </w:pPr>
    </w:p>
    <w:tbl>
      <w:tblPr>
        <w:tblStyle w:val="3"/>
        <w:tblW w:w="10739" w:type="dxa"/>
        <w:tblInd w:w="11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3"/>
        <w:gridCol w:w="871"/>
        <w:gridCol w:w="2006"/>
        <w:gridCol w:w="1487"/>
        <w:gridCol w:w="707"/>
        <w:gridCol w:w="1772"/>
        <w:gridCol w:w="335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" w:hRule="atLeast"/>
        </w:trPr>
        <w:tc>
          <w:tcPr>
            <w:tcW w:w="4907" w:type="dxa"/>
            <w:gridSpan w:val="4"/>
            <w:tcBorders>
              <w:bottom w:val="nil"/>
            </w:tcBorders>
          </w:tcPr>
          <w:p>
            <w:pPr>
              <w:pStyle w:val="7"/>
              <w:spacing w:before="22"/>
              <w:ind w:left="1143"/>
              <w:rPr>
                <w:rFonts w:ascii="Arial"/>
                <w:b/>
                <w:sz w:val="14"/>
              </w:rPr>
            </w:pPr>
            <w:r>
              <w:rPr>
                <w:rFonts w:ascii="Arial"/>
                <w:b/>
                <w:spacing w:val="-1"/>
                <w:w w:val="105"/>
                <w:sz w:val="14"/>
              </w:rPr>
              <w:t>Rencana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Penarikan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Dana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per</w:t>
            </w:r>
            <w:r>
              <w:rPr>
                <w:rFonts w:ascii="Arial"/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spacing w:val="-1"/>
                <w:w w:val="105"/>
                <w:sz w:val="14"/>
              </w:rPr>
              <w:t>Bulan</w:t>
            </w:r>
            <w:r>
              <w:rPr>
                <w:rFonts w:ascii="Arial"/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rFonts w:ascii="Arial"/>
                <w:b/>
                <w:w w:val="105"/>
                <w:sz w:val="14"/>
              </w:rPr>
              <w:t>*)</w:t>
            </w:r>
          </w:p>
        </w:tc>
        <w:tc>
          <w:tcPr>
            <w:tcW w:w="5832" w:type="dxa"/>
            <w:gridSpan w:val="3"/>
            <w:vMerge w:val="restart"/>
            <w:tcBorders>
              <w:left w:val="nil"/>
              <w:bottom w:val="single" w:color="2B2B2B" w:sz="6" w:space="0"/>
              <w:right w:val="nil"/>
            </w:tcBorders>
          </w:tcPr>
          <w:p>
            <w:pPr>
              <w:bidi w:val="0"/>
              <w:jc w:val="center"/>
              <w:rPr>
                <w:w w:val="105"/>
                <w:sz w:val="14"/>
              </w:rPr>
            </w:pPr>
            <w:r>
              <w:rPr>
                <w:rFonts w:hint="default"/>
                <w:w w:val="105"/>
                <w:sz w:val="14"/>
                <w:lang w:val="en-US"/>
              </w:rPr>
              <w:t>Kabupaten Kepulauan Selayar</w:t>
            </w:r>
            <w:r>
              <w:rPr>
                <w:w w:val="105"/>
                <w:sz w:val="14"/>
              </w:rPr>
              <w:t>, 4 Januari 2023</w:t>
            </w:r>
          </w:p>
          <w:p>
            <w:pPr>
              <w:bidi w:val="0"/>
              <w:jc w:val="center"/>
              <w:rPr>
                <w:sz w:val="14"/>
              </w:rPr>
            </w:pPr>
            <w:r>
              <w:rPr>
                <w:sz w:val="14"/>
              </w:rPr>
              <w:t>Pengguna</w:t>
            </w:r>
            <w:r>
              <w:rPr>
                <w:spacing w:val="17"/>
                <w:sz w:val="14"/>
              </w:rPr>
              <w:t xml:space="preserve"> </w:t>
            </w:r>
            <w:r>
              <w:rPr>
                <w:sz w:val="14"/>
              </w:rPr>
              <w:t>Anggaran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ind w:firstLine="2100" w:firstLineChars="1500"/>
              <w:rPr>
                <w:rFonts w:hint="default" w:ascii="Microsoft Sans Serif" w:hAnsi="Microsoft Sans Serif" w:cs="Microsoft Sans Serif"/>
                <w:sz w:val="14"/>
                <w:lang w:val="en-US"/>
              </w:rPr>
            </w:pPr>
            <w:r>
              <w:rPr>
                <w:rFonts w:hint="default" w:ascii="Microsoft Sans Serif" w:hAnsi="Microsoft Sans Serif" w:cs="Microsoft Sans Serif"/>
                <w:sz w:val="14"/>
                <w:lang w:val="en-US"/>
              </w:rPr>
              <w:t>ANDI IRWAN, S.Pd., M.M</w:t>
            </w:r>
          </w:p>
          <w:p>
            <w:pPr>
              <w:bidi w:val="0"/>
              <w:ind w:firstLine="2058" w:firstLineChars="1400"/>
              <w:rPr>
                <w:rFonts w:hint="default" w:ascii="Microsoft Sans Serif" w:hAnsi="Microsoft Sans Serif" w:cs="Microsoft Sans Serif"/>
                <w:sz w:val="14"/>
                <w:lang w:val="en-US"/>
              </w:rPr>
            </w:pPr>
            <w:r>
              <w:rPr>
                <w:rFonts w:hint="default" w:ascii="Microsoft Sans Serif" w:hAnsi="Microsoft Sans Serif" w:cs="Microsoft Sans Serif"/>
                <w:w w:val="105"/>
                <w:sz w:val="14"/>
              </w:rPr>
              <w:t>NIP</w:t>
            </w:r>
            <w:r>
              <w:rPr>
                <w:rFonts w:hint="default" w:ascii="Microsoft Sans Serif" w:hAnsi="Microsoft Sans Serif" w:cs="Microsoft Sans Serif"/>
                <w:w w:val="105"/>
                <w:sz w:val="14"/>
                <w:lang w:val="en-US"/>
              </w:rPr>
              <w:t>.198204132006041015</w:t>
            </w:r>
          </w:p>
          <w:p>
            <w:pPr>
              <w:pStyle w:val="7"/>
              <w:rPr>
                <w:rFonts w:hint="default" w:ascii="Microsoft Sans Serif" w:hAnsi="Microsoft Sans Serif" w:cs="Microsoft Sans Serif"/>
                <w:sz w:val="14"/>
              </w:rPr>
            </w:pPr>
          </w:p>
          <w:p>
            <w:pPr>
              <w:pStyle w:val="7"/>
              <w:spacing w:before="2"/>
              <w:rPr>
                <w:rFonts w:ascii="Times New Roman"/>
                <w:sz w:val="18"/>
              </w:rPr>
            </w:pPr>
          </w:p>
          <w:p>
            <w:pPr>
              <w:pStyle w:val="7"/>
              <w:spacing w:line="400" w:lineRule="auto"/>
              <w:ind w:left="2401" w:right="2387"/>
              <w:jc w:val="center"/>
              <w:rPr>
                <w:sz w:val="14"/>
              </w:rPr>
            </w:pPr>
            <w:r>
              <w:rPr>
                <w:sz w:val="14"/>
              </w:rPr>
              <w:t>Mengesahkan,</w:t>
            </w:r>
            <w:r>
              <w:rPr>
                <w:spacing w:val="-35"/>
                <w:sz w:val="14"/>
              </w:rPr>
              <w:t xml:space="preserve"> </w:t>
            </w:r>
            <w:bookmarkStart w:id="0" w:name="_GoBack"/>
            <w:bookmarkEnd w:id="0"/>
            <w:r>
              <w:rPr>
                <w:w w:val="105"/>
                <w:sz w:val="14"/>
              </w:rPr>
              <w:t>PPKD</w:t>
            </w: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rPr>
                <w:rFonts w:ascii="Times New Roman"/>
                <w:sz w:val="14"/>
              </w:rPr>
            </w:pP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60" w:lineRule="atLeast"/>
              <w:ind w:left="2016" w:right="1996" w:firstLine="240"/>
              <w:textAlignment w:val="auto"/>
              <w:rPr>
                <w:spacing w:val="1"/>
                <w:w w:val="105"/>
                <w:sz w:val="14"/>
              </w:rPr>
            </w:pPr>
            <w:r>
              <w:rPr>
                <w:w w:val="105"/>
                <w:sz w:val="14"/>
              </w:rPr>
              <w:t>Drs. MUHTAR, MM</w:t>
            </w:r>
            <w:r>
              <w:rPr>
                <w:spacing w:val="1"/>
                <w:w w:val="105"/>
                <w:sz w:val="14"/>
              </w:rPr>
              <w:t xml:space="preserve"> </w:t>
            </w:r>
          </w:p>
          <w:p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60" w:lineRule="atLeast"/>
              <w:ind w:right="1996" w:firstLine="2030" w:firstLineChars="1450"/>
              <w:textAlignment w:val="auto"/>
              <w:rPr>
                <w:spacing w:val="1"/>
                <w:w w:val="105"/>
                <w:sz w:val="14"/>
              </w:rPr>
            </w:pPr>
            <w:r>
              <w:rPr>
                <w:sz w:val="14"/>
              </w:rPr>
              <w:t>NIP</w:t>
            </w:r>
            <w:r>
              <w:rPr>
                <w:spacing w:val="19"/>
                <w:sz w:val="14"/>
              </w:rPr>
              <w:t xml:space="preserve"> </w:t>
            </w:r>
            <w:r>
              <w:rPr>
                <w:sz w:val="14"/>
              </w:rPr>
              <w:t>196801041996011001</w:t>
            </w:r>
          </w:p>
          <w:p>
            <w:pPr>
              <w:pStyle w:val="7"/>
              <w:spacing w:before="104" w:line="260" w:lineRule="atLeast"/>
              <w:ind w:right="1994"/>
              <w:rPr>
                <w:sz w:val="1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14" w:type="dxa"/>
            <w:gridSpan w:val="2"/>
          </w:tcPr>
          <w:p>
            <w:pPr>
              <w:pStyle w:val="7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Januari</w:t>
            </w:r>
          </w:p>
        </w:tc>
        <w:tc>
          <w:tcPr>
            <w:tcW w:w="3493" w:type="dxa"/>
            <w:gridSpan w:val="2"/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32" w:type="dxa"/>
            <w:gridSpan w:val="3"/>
            <w:vMerge w:val="continue"/>
            <w:tcBorders>
              <w:top w:val="nil"/>
              <w:left w:val="nil"/>
              <w:bottom w:val="single" w:color="2B2B2B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14" w:type="dxa"/>
            <w:gridSpan w:val="2"/>
          </w:tcPr>
          <w:p>
            <w:pPr>
              <w:pStyle w:val="7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Februari</w:t>
            </w:r>
          </w:p>
        </w:tc>
        <w:tc>
          <w:tcPr>
            <w:tcW w:w="3493" w:type="dxa"/>
            <w:gridSpan w:val="2"/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32" w:type="dxa"/>
            <w:gridSpan w:val="3"/>
            <w:vMerge w:val="continue"/>
            <w:tcBorders>
              <w:top w:val="nil"/>
              <w:left w:val="nil"/>
              <w:bottom w:val="single" w:color="2B2B2B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14" w:type="dxa"/>
            <w:gridSpan w:val="2"/>
          </w:tcPr>
          <w:p>
            <w:pPr>
              <w:pStyle w:val="7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Maret</w:t>
            </w:r>
          </w:p>
        </w:tc>
        <w:tc>
          <w:tcPr>
            <w:tcW w:w="3493" w:type="dxa"/>
            <w:gridSpan w:val="2"/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32" w:type="dxa"/>
            <w:gridSpan w:val="3"/>
            <w:vMerge w:val="continue"/>
            <w:tcBorders>
              <w:top w:val="nil"/>
              <w:left w:val="nil"/>
              <w:bottom w:val="single" w:color="2B2B2B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14" w:type="dxa"/>
            <w:gridSpan w:val="2"/>
          </w:tcPr>
          <w:p>
            <w:pPr>
              <w:pStyle w:val="7"/>
              <w:spacing w:before="19"/>
              <w:ind w:left="51"/>
              <w:rPr>
                <w:sz w:val="14"/>
              </w:rPr>
            </w:pPr>
            <w:r>
              <w:rPr>
                <w:sz w:val="14"/>
              </w:rPr>
              <w:t>April</w:t>
            </w:r>
          </w:p>
        </w:tc>
        <w:tc>
          <w:tcPr>
            <w:tcW w:w="3493" w:type="dxa"/>
            <w:gridSpan w:val="2"/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32" w:type="dxa"/>
            <w:gridSpan w:val="3"/>
            <w:vMerge w:val="continue"/>
            <w:tcBorders>
              <w:top w:val="nil"/>
              <w:left w:val="nil"/>
              <w:bottom w:val="single" w:color="2B2B2B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14" w:type="dxa"/>
            <w:gridSpan w:val="2"/>
          </w:tcPr>
          <w:p>
            <w:pPr>
              <w:pStyle w:val="7"/>
              <w:spacing w:before="19"/>
              <w:ind w:left="51"/>
              <w:rPr>
                <w:sz w:val="14"/>
              </w:rPr>
            </w:pPr>
            <w:r>
              <w:rPr>
                <w:sz w:val="14"/>
              </w:rPr>
              <w:t>Mei</w:t>
            </w:r>
          </w:p>
        </w:tc>
        <w:tc>
          <w:tcPr>
            <w:tcW w:w="3493" w:type="dxa"/>
            <w:gridSpan w:val="2"/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32" w:type="dxa"/>
            <w:gridSpan w:val="3"/>
            <w:vMerge w:val="continue"/>
            <w:tcBorders>
              <w:top w:val="nil"/>
              <w:left w:val="nil"/>
              <w:bottom w:val="single" w:color="2B2B2B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14" w:type="dxa"/>
            <w:gridSpan w:val="2"/>
          </w:tcPr>
          <w:p>
            <w:pPr>
              <w:pStyle w:val="7"/>
              <w:spacing w:before="19"/>
              <w:ind w:left="51"/>
              <w:rPr>
                <w:sz w:val="14"/>
              </w:rPr>
            </w:pPr>
            <w:r>
              <w:rPr>
                <w:sz w:val="14"/>
              </w:rPr>
              <w:t>Juni</w:t>
            </w:r>
          </w:p>
        </w:tc>
        <w:tc>
          <w:tcPr>
            <w:tcW w:w="3493" w:type="dxa"/>
            <w:gridSpan w:val="2"/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32" w:type="dxa"/>
            <w:gridSpan w:val="3"/>
            <w:vMerge w:val="continue"/>
            <w:tcBorders>
              <w:top w:val="nil"/>
              <w:left w:val="nil"/>
              <w:bottom w:val="single" w:color="2B2B2B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14" w:type="dxa"/>
            <w:gridSpan w:val="2"/>
          </w:tcPr>
          <w:p>
            <w:pPr>
              <w:pStyle w:val="7"/>
              <w:spacing w:before="19"/>
              <w:ind w:left="51"/>
              <w:rPr>
                <w:sz w:val="14"/>
              </w:rPr>
            </w:pPr>
            <w:r>
              <w:rPr>
                <w:sz w:val="14"/>
              </w:rPr>
              <w:t>Juli</w:t>
            </w:r>
          </w:p>
        </w:tc>
        <w:tc>
          <w:tcPr>
            <w:tcW w:w="3493" w:type="dxa"/>
            <w:gridSpan w:val="2"/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32" w:type="dxa"/>
            <w:gridSpan w:val="3"/>
            <w:vMerge w:val="continue"/>
            <w:tcBorders>
              <w:top w:val="nil"/>
              <w:left w:val="nil"/>
              <w:bottom w:val="single" w:color="2B2B2B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14" w:type="dxa"/>
            <w:gridSpan w:val="2"/>
          </w:tcPr>
          <w:p>
            <w:pPr>
              <w:pStyle w:val="7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Agustus</w:t>
            </w:r>
          </w:p>
        </w:tc>
        <w:tc>
          <w:tcPr>
            <w:tcW w:w="3493" w:type="dxa"/>
            <w:gridSpan w:val="2"/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32" w:type="dxa"/>
            <w:gridSpan w:val="3"/>
            <w:vMerge w:val="continue"/>
            <w:tcBorders>
              <w:top w:val="nil"/>
              <w:left w:val="nil"/>
              <w:bottom w:val="single" w:color="2B2B2B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14" w:type="dxa"/>
            <w:gridSpan w:val="2"/>
          </w:tcPr>
          <w:p>
            <w:pPr>
              <w:pStyle w:val="7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September</w:t>
            </w:r>
          </w:p>
        </w:tc>
        <w:tc>
          <w:tcPr>
            <w:tcW w:w="3493" w:type="dxa"/>
            <w:gridSpan w:val="2"/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32" w:type="dxa"/>
            <w:gridSpan w:val="3"/>
            <w:vMerge w:val="continue"/>
            <w:tcBorders>
              <w:top w:val="nil"/>
              <w:left w:val="nil"/>
              <w:bottom w:val="single" w:color="2B2B2B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14" w:type="dxa"/>
            <w:gridSpan w:val="2"/>
          </w:tcPr>
          <w:p>
            <w:pPr>
              <w:pStyle w:val="7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Oktober</w:t>
            </w:r>
          </w:p>
        </w:tc>
        <w:tc>
          <w:tcPr>
            <w:tcW w:w="3493" w:type="dxa"/>
            <w:gridSpan w:val="2"/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32" w:type="dxa"/>
            <w:gridSpan w:val="3"/>
            <w:vMerge w:val="continue"/>
            <w:tcBorders>
              <w:top w:val="nil"/>
              <w:left w:val="nil"/>
              <w:bottom w:val="single" w:color="2B2B2B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14" w:type="dxa"/>
            <w:gridSpan w:val="2"/>
          </w:tcPr>
          <w:p>
            <w:pPr>
              <w:pStyle w:val="7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November</w:t>
            </w:r>
          </w:p>
        </w:tc>
        <w:tc>
          <w:tcPr>
            <w:tcW w:w="3493" w:type="dxa"/>
            <w:gridSpan w:val="2"/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32" w:type="dxa"/>
            <w:gridSpan w:val="3"/>
            <w:vMerge w:val="continue"/>
            <w:tcBorders>
              <w:top w:val="nil"/>
              <w:left w:val="nil"/>
              <w:bottom w:val="single" w:color="2B2B2B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</w:trPr>
        <w:tc>
          <w:tcPr>
            <w:tcW w:w="1414" w:type="dxa"/>
            <w:gridSpan w:val="2"/>
          </w:tcPr>
          <w:p>
            <w:pPr>
              <w:pStyle w:val="7"/>
              <w:spacing w:before="19"/>
              <w:ind w:left="51"/>
              <w:rPr>
                <w:sz w:val="14"/>
              </w:rPr>
            </w:pPr>
            <w:r>
              <w:rPr>
                <w:w w:val="105"/>
                <w:sz w:val="14"/>
              </w:rPr>
              <w:t>Desember</w:t>
            </w:r>
          </w:p>
        </w:tc>
        <w:tc>
          <w:tcPr>
            <w:tcW w:w="3493" w:type="dxa"/>
            <w:gridSpan w:val="2"/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32" w:type="dxa"/>
            <w:gridSpan w:val="3"/>
            <w:vMerge w:val="continue"/>
            <w:tcBorders>
              <w:top w:val="nil"/>
              <w:left w:val="nil"/>
              <w:bottom w:val="single" w:color="2B2B2B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1414" w:type="dxa"/>
            <w:gridSpan w:val="2"/>
            <w:tcBorders>
              <w:bottom w:val="single" w:color="2B2B2B" w:sz="6" w:space="0"/>
            </w:tcBorders>
          </w:tcPr>
          <w:p>
            <w:pPr>
              <w:pStyle w:val="7"/>
              <w:spacing w:before="19"/>
              <w:ind w:left="879"/>
              <w:rPr>
                <w:sz w:val="14"/>
              </w:rPr>
            </w:pPr>
            <w:r>
              <w:rPr>
                <w:sz w:val="14"/>
              </w:rPr>
              <w:t>Jumlah</w:t>
            </w:r>
          </w:p>
        </w:tc>
        <w:tc>
          <w:tcPr>
            <w:tcW w:w="3493" w:type="dxa"/>
            <w:gridSpan w:val="2"/>
            <w:tcBorders>
              <w:bottom w:val="single" w:color="2B2B2B" w:sz="6" w:space="0"/>
            </w:tcBorders>
          </w:tcPr>
          <w:p>
            <w:pPr>
              <w:pStyle w:val="7"/>
              <w:spacing w:before="19"/>
              <w:ind w:right="33"/>
              <w:jc w:val="right"/>
              <w:rPr>
                <w:sz w:val="14"/>
              </w:rPr>
            </w:pPr>
            <w:r>
              <w:rPr>
                <w:w w:val="105"/>
                <w:sz w:val="14"/>
              </w:rPr>
              <w:t>Rp.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0,00</w:t>
            </w:r>
          </w:p>
        </w:tc>
        <w:tc>
          <w:tcPr>
            <w:tcW w:w="5832" w:type="dxa"/>
            <w:gridSpan w:val="3"/>
            <w:vMerge w:val="continue"/>
            <w:tcBorders>
              <w:top w:val="nil"/>
              <w:left w:val="nil"/>
              <w:bottom w:val="single" w:color="2B2B2B" w:sz="6" w:space="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" w:hRule="atLeast"/>
        </w:trPr>
        <w:tc>
          <w:tcPr>
            <w:tcW w:w="10739" w:type="dxa"/>
            <w:gridSpan w:val="7"/>
            <w:tcBorders>
              <w:top w:val="single" w:color="2B2B2B" w:sz="6" w:space="0"/>
              <w:left w:val="single" w:color="2B2B2B" w:sz="6" w:space="0"/>
              <w:bottom w:val="single" w:color="7F7F7F" w:sz="6" w:space="0"/>
              <w:right w:val="single" w:color="2B2B2B" w:sz="6" w:space="0"/>
            </w:tcBorders>
          </w:tcPr>
          <w:p>
            <w:pPr>
              <w:pStyle w:val="7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" w:hRule="atLeast"/>
        </w:trPr>
        <w:tc>
          <w:tcPr>
            <w:tcW w:w="10739" w:type="dxa"/>
            <w:gridSpan w:val="7"/>
            <w:tcBorders>
              <w:top w:val="single" w:color="7F7F7F" w:sz="6" w:space="0"/>
              <w:left w:val="single" w:color="2B2B2B" w:sz="6" w:space="0"/>
              <w:bottom w:val="single" w:color="7F7F7F" w:sz="6" w:space="0"/>
              <w:right w:val="single" w:color="2B2B2B" w:sz="6" w:space="0"/>
            </w:tcBorders>
          </w:tcPr>
          <w:p>
            <w:pPr>
              <w:pStyle w:val="7"/>
              <w:spacing w:before="32"/>
              <w:ind w:left="4348" w:right="4346"/>
              <w:jc w:val="center"/>
              <w:rPr>
                <w:sz w:val="12"/>
              </w:rPr>
            </w:pPr>
            <w:r>
              <w:rPr>
                <w:sz w:val="12"/>
              </w:rPr>
              <w:t>Tim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Anggaran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z w:val="12"/>
              </w:rPr>
              <w:t>Pemerintah</w:t>
            </w:r>
            <w:r>
              <w:rPr>
                <w:spacing w:val="-4"/>
                <w:sz w:val="12"/>
              </w:rPr>
              <w:t xml:space="preserve"> </w:t>
            </w:r>
            <w:r>
              <w:rPr>
                <w:sz w:val="12"/>
              </w:rPr>
              <w:t>Daerah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543" w:type="dxa"/>
            <w:tcBorders>
              <w:top w:val="single" w:color="7F7F7F" w:sz="6" w:space="0"/>
              <w:left w:val="single" w:color="2B2B2B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No</w:t>
            </w:r>
          </w:p>
        </w:tc>
        <w:tc>
          <w:tcPr>
            <w:tcW w:w="287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Nama</w:t>
            </w:r>
          </w:p>
        </w:tc>
        <w:tc>
          <w:tcPr>
            <w:tcW w:w="219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NIP</w:t>
            </w:r>
          </w:p>
        </w:tc>
        <w:tc>
          <w:tcPr>
            <w:tcW w:w="17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hint="default" w:ascii="Arial"/>
                <w:b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</w:rPr>
              <w:t>Jabatan</w:t>
            </w:r>
          </w:p>
        </w:tc>
        <w:tc>
          <w:tcPr>
            <w:tcW w:w="335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2B2B2B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rFonts w:ascii="Arial"/>
                <w:b/>
                <w:sz w:val="16"/>
                <w:szCs w:val="16"/>
              </w:rPr>
            </w:pPr>
            <w:r>
              <w:rPr>
                <w:rFonts w:hint="default"/>
                <w:sz w:val="16"/>
                <w:szCs w:val="16"/>
              </w:rPr>
              <w:t>Tanda Tangan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543" w:type="dxa"/>
            <w:tcBorders>
              <w:top w:val="single" w:color="7F7F7F" w:sz="6" w:space="0"/>
              <w:left w:val="single" w:color="2B2B2B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287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Drs. TAUFIQ NURHARAS, M.Ec. Dev.</w:t>
            </w:r>
          </w:p>
        </w:tc>
        <w:tc>
          <w:tcPr>
            <w:tcW w:w="219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19681216 199003 2 007</w:t>
            </w:r>
          </w:p>
        </w:tc>
        <w:tc>
          <w:tcPr>
            <w:tcW w:w="17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KOORDINATOR</w:t>
            </w:r>
          </w:p>
        </w:tc>
        <w:tc>
          <w:tcPr>
            <w:tcW w:w="335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2B2B2B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 w:eastAsia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hint="default"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 w:eastAsia="en-US"/>
              </w:rPr>
              <w:t>1.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543" w:type="dxa"/>
            <w:tcBorders>
              <w:top w:val="single" w:color="7F7F7F" w:sz="6" w:space="0"/>
              <w:left w:val="single" w:color="2B2B2B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</w:t>
            </w:r>
          </w:p>
        </w:tc>
        <w:tc>
          <w:tcPr>
            <w:tcW w:w="287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MUHRIANA M, S.T</w:t>
            </w:r>
          </w:p>
        </w:tc>
        <w:tc>
          <w:tcPr>
            <w:tcW w:w="219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19730301 200803 2 002</w:t>
            </w:r>
          </w:p>
        </w:tc>
        <w:tc>
          <w:tcPr>
            <w:tcW w:w="17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35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2B2B2B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2.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43" w:type="dxa"/>
            <w:tcBorders>
              <w:top w:val="single" w:color="7F7F7F" w:sz="6" w:space="0"/>
              <w:left w:val="single" w:color="2B2B2B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</w:t>
            </w:r>
          </w:p>
        </w:tc>
        <w:tc>
          <w:tcPr>
            <w:tcW w:w="287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SUPRIADI, S. Sos, M.Si</w:t>
            </w:r>
          </w:p>
        </w:tc>
        <w:tc>
          <w:tcPr>
            <w:tcW w:w="219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19730731 199402 1 004</w:t>
            </w:r>
          </w:p>
        </w:tc>
        <w:tc>
          <w:tcPr>
            <w:tcW w:w="17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35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2B2B2B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3.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543" w:type="dxa"/>
            <w:tcBorders>
              <w:top w:val="single" w:color="7F7F7F" w:sz="6" w:space="0"/>
              <w:left w:val="single" w:color="2B2B2B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</w:t>
            </w:r>
          </w:p>
        </w:tc>
        <w:tc>
          <w:tcPr>
            <w:tcW w:w="287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ULFIRAH MUTMAINNAH. A. S.IP</w:t>
            </w:r>
          </w:p>
        </w:tc>
        <w:tc>
          <w:tcPr>
            <w:tcW w:w="219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19960212 201708 2 001</w:t>
            </w:r>
          </w:p>
        </w:tc>
        <w:tc>
          <w:tcPr>
            <w:tcW w:w="17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35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2B2B2B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4.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543" w:type="dxa"/>
            <w:tcBorders>
              <w:top w:val="single" w:color="7F7F7F" w:sz="6" w:space="0"/>
              <w:left w:val="single" w:color="2B2B2B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</w:t>
            </w:r>
          </w:p>
        </w:tc>
        <w:tc>
          <w:tcPr>
            <w:tcW w:w="287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RITAWATI, S.S.</w:t>
            </w:r>
          </w:p>
        </w:tc>
        <w:tc>
          <w:tcPr>
            <w:tcW w:w="219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19831299 201101 2 013</w:t>
            </w:r>
          </w:p>
        </w:tc>
        <w:tc>
          <w:tcPr>
            <w:tcW w:w="17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35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2B2B2B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5.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543" w:type="dxa"/>
            <w:tcBorders>
              <w:top w:val="single" w:color="7F7F7F" w:sz="6" w:space="0"/>
              <w:left w:val="single" w:color="2B2B2B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</w:t>
            </w:r>
          </w:p>
        </w:tc>
        <w:tc>
          <w:tcPr>
            <w:tcW w:w="287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ASRI ANSAR, S.E. M.M.</w:t>
            </w:r>
          </w:p>
        </w:tc>
        <w:tc>
          <w:tcPr>
            <w:tcW w:w="219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19800520 201503 1 003</w:t>
            </w:r>
          </w:p>
        </w:tc>
        <w:tc>
          <w:tcPr>
            <w:tcW w:w="1772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353" w:type="dxa"/>
            <w:tcBorders>
              <w:top w:val="single" w:color="7F7F7F" w:sz="6" w:space="0"/>
              <w:left w:val="single" w:color="7F7F7F" w:sz="6" w:space="0"/>
              <w:bottom w:val="single" w:color="7F7F7F" w:sz="6" w:space="0"/>
              <w:right w:val="single" w:color="2B2B2B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6.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543" w:type="dxa"/>
            <w:tcBorders>
              <w:top w:val="single" w:color="7F7F7F" w:sz="6" w:space="0"/>
              <w:left w:val="single" w:color="2B2B2B" w:sz="6" w:space="0"/>
              <w:bottom w:val="single" w:color="2B2B2B" w:sz="6" w:space="0"/>
              <w:right w:val="single" w:color="7F7F7F" w:sz="6" w:space="0"/>
            </w:tcBorders>
            <w:vAlign w:val="top"/>
          </w:tcPr>
          <w:p>
            <w:pPr>
              <w:bidi w:val="0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ind w:left="0" w:leftChars="0" w:right="0" w:rightChars="0"/>
              <w:jc w:val="center"/>
              <w:rPr>
                <w:rFonts w:hint="default"/>
                <w:w w:val="105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  <w:tc>
          <w:tcPr>
            <w:tcW w:w="2877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2B2B2B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ANDI RAMLA</w:t>
            </w:r>
          </w:p>
        </w:tc>
        <w:tc>
          <w:tcPr>
            <w:tcW w:w="2194" w:type="dxa"/>
            <w:gridSpan w:val="2"/>
            <w:tcBorders>
              <w:top w:val="single" w:color="7F7F7F" w:sz="6" w:space="0"/>
              <w:left w:val="single" w:color="7F7F7F" w:sz="6" w:space="0"/>
              <w:bottom w:val="single" w:color="2B2B2B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19730416 200604 2 002</w:t>
            </w:r>
          </w:p>
        </w:tc>
        <w:tc>
          <w:tcPr>
            <w:tcW w:w="1772" w:type="dxa"/>
            <w:tcBorders>
              <w:top w:val="single" w:color="7F7F7F" w:sz="6" w:space="0"/>
              <w:left w:val="single" w:color="7F7F7F" w:sz="6" w:space="0"/>
              <w:bottom w:val="single" w:color="2B2B2B" w:sz="6" w:space="0"/>
              <w:right w:val="single" w:color="7F7F7F" w:sz="6" w:space="0"/>
            </w:tcBorders>
            <w:vAlign w:val="top"/>
          </w:tcPr>
          <w:p>
            <w:pPr>
              <w:bidi w:val="0"/>
              <w:spacing w:line="240" w:lineRule="auto"/>
              <w:jc w:val="center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jc w:val="center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ANGGOTA</w:t>
            </w:r>
          </w:p>
        </w:tc>
        <w:tc>
          <w:tcPr>
            <w:tcW w:w="3353" w:type="dxa"/>
            <w:tcBorders>
              <w:top w:val="single" w:color="7F7F7F" w:sz="6" w:space="0"/>
              <w:left w:val="single" w:color="7F7F7F" w:sz="6" w:space="0"/>
              <w:bottom w:val="single" w:color="2B2B2B" w:sz="6" w:space="0"/>
              <w:right w:val="single" w:color="2B2B2B" w:sz="6" w:space="0"/>
            </w:tcBorders>
            <w:vAlign w:val="top"/>
          </w:tcPr>
          <w:p>
            <w:pPr>
              <w:bidi w:val="0"/>
              <w:spacing w:line="240" w:lineRule="auto"/>
              <w:rPr>
                <w:rFonts w:hint="default"/>
                <w:sz w:val="16"/>
                <w:szCs w:val="16"/>
                <w:lang w:val="en-US"/>
              </w:rPr>
            </w:pPr>
          </w:p>
          <w:p>
            <w:pPr>
              <w:bidi w:val="0"/>
              <w:spacing w:line="240" w:lineRule="auto"/>
              <w:ind w:left="0" w:leftChars="0" w:right="0" w:rightChars="0"/>
              <w:rPr>
                <w:rFonts w:hint="default" w:ascii="Times New Roman"/>
                <w:sz w:val="16"/>
                <w:szCs w:val="16"/>
                <w:lang w:val="en-US"/>
              </w:rPr>
            </w:pPr>
            <w:r>
              <w:rPr>
                <w:rFonts w:hint="default"/>
                <w:sz w:val="16"/>
                <w:szCs w:val="16"/>
                <w:lang w:val="en-US"/>
              </w:rPr>
              <w:t>7.</w:t>
            </w:r>
          </w:p>
        </w:tc>
      </w:tr>
    </w:tbl>
    <w:p>
      <w:pPr>
        <w:rPr>
          <w:sz w:val="16"/>
          <w:szCs w:val="16"/>
        </w:rPr>
      </w:pPr>
    </w:p>
    <w:sectPr>
      <w:pgSz w:w="11900" w:h="18700"/>
      <w:pgMar w:top="560" w:right="540" w:bottom="480" w:left="560" w:header="0" w:footer="28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Microsoft Sans Serif">
    <w:panose1 w:val="020B0604020202020204"/>
    <w:charset w:val="01"/>
    <w:family w:val="swiss"/>
    <w:pitch w:val="default"/>
    <w:sig w:usb0="E5002EFF" w:usb1="C000605B" w:usb2="00000029" w:usb3="00000000" w:csb0="200101FF" w:csb1="2028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pict>
        <v:shape id="_x0000_s4097" o:spid="_x0000_s4097" o:spt="202" type="#_x0000_t202" style="position:absolute;left:0pt;margin-left:27.5pt;margin-top:905.85pt;height:9pt;width:59.1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</w:pPr>
                <w:r>
                  <w:t>printed</w:t>
                </w:r>
                <w:r>
                  <w:rPr>
                    <w:spacing w:val="-4"/>
                  </w:rPr>
                  <w:t xml:space="preserve"> </w:t>
                </w:r>
                <w:r>
                  <w:t>by</w:t>
                </w:r>
                <w:r>
                  <w:rPr>
                    <w:spacing w:val="-3"/>
                  </w:rPr>
                  <w:t xml:space="preserve"> </w:t>
                </w:r>
                <w:r>
                  <w:t>SIMD@</w:t>
                </w:r>
              </w:p>
            </w:txbxContent>
          </v:textbox>
        </v:shape>
      </w:pict>
    </w:r>
    <w:r>
      <w:pict>
        <v:shape id="_x0000_s4098" o:spid="_x0000_s4098" o:spt="202" type="#_x0000_t202" style="position:absolute;left:0pt;margin-left:531.5pt;margin-top:905.85pt;height:9pt;width:37.8pt;mso-position-horizontal-relative:page;mso-position-vertical-relative:page;z-index:-251656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4"/>
                </w:pPr>
                <w:r>
                  <w:t>Halaman</w:t>
                </w:r>
                <w:r>
                  <w:rPr>
                    <w:spacing w:val="-3"/>
                  </w:rPr>
                  <w:t xml:space="preserve"> </w:t>
                </w: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15676613"/>
    <w:rsid w:val="26FC1357"/>
    <w:rsid w:val="490F09A1"/>
    <w:rsid w:val="511E38A6"/>
    <w:rsid w:val="5B6C729D"/>
    <w:rsid w:val="74DD61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Sans Serif" w:hAnsi="Microsoft Sans Serif" w:eastAsia="Microsoft Sans Serif" w:cs="Microsoft Sans Serif"/>
      <w:sz w:val="22"/>
      <w:szCs w:val="22"/>
      <w:lang w:val="id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line="151" w:lineRule="exact"/>
      <w:ind w:left="20"/>
    </w:pPr>
    <w:rPr>
      <w:rFonts w:ascii="Microsoft Sans Serif" w:hAnsi="Microsoft Sans Serif" w:eastAsia="Microsoft Sans Serif" w:cs="Microsoft Sans Serif"/>
      <w:sz w:val="14"/>
      <w:szCs w:val="14"/>
      <w:lang w:val="id" w:eastAsia="en-US" w:bidi="ar-SA"/>
    </w:rPr>
  </w:style>
  <w:style w:type="table" w:customStyle="1" w:styleId="5">
    <w:name w:val="Table Normal1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id" w:eastAsia="en-US" w:bidi="ar-SA"/>
    </w:rPr>
  </w:style>
  <w:style w:type="paragraph" w:customStyle="1" w:styleId="7">
    <w:name w:val="Table Paragraph"/>
    <w:basedOn w:val="1"/>
    <w:qFormat/>
    <w:uiPriority w:val="1"/>
    <w:rPr>
      <w:rFonts w:ascii="Microsoft Sans Serif" w:hAnsi="Microsoft Sans Serif" w:eastAsia="Microsoft Sans Serif" w:cs="Microsoft Sans Serif"/>
      <w:lang w:val="id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2023-01-17T05:59:00Z</dcterms:created>
  <dc:creator>User</dc:creator>
  <cp:lastModifiedBy>GARUDA PASLAM</cp:lastModifiedBy>
  <dcterms:modified xsi:type="dcterms:W3CDTF">2023-01-18T02:36:56Z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Creator">
    <vt:lpwstr>wkhtmltopdf 0.12.4</vt:lpwstr>
  </property>
  <property fmtid="{D5CDD505-2E9C-101B-9397-08002B2CF9AE}" pid="4" name="LastSaved">
    <vt:filetime>2023-01-17T00:00:00Z</vt:filetime>
  </property>
  <property fmtid="{D5CDD505-2E9C-101B-9397-08002B2CF9AE}" pid="5" name="KSOProductBuildVer">
    <vt:lpwstr>1033-11.2.0.11440</vt:lpwstr>
  </property>
  <property fmtid="{D5CDD505-2E9C-101B-9397-08002B2CF9AE}" pid="6" name="ICV">
    <vt:lpwstr>014F492FC4EF4E61809513A714D19686</vt:lpwstr>
  </property>
</Properties>
</file>